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2D" w:rsidRPr="00EE212D" w:rsidRDefault="00EE212D" w:rsidP="00EE212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EE212D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</w:t>
      </w:r>
      <w:proofErr w:type="gramStart"/>
      <w:r w:rsidRPr="00EE212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E212D">
        <w:rPr>
          <w:rFonts w:ascii="Times New Roman" w:hAnsi="Times New Roman" w:cs="Times New Roman"/>
          <w:b/>
          <w:sz w:val="28"/>
          <w:szCs w:val="28"/>
        </w:rPr>
        <w:t>, являющихся иностранными гражданами по реализуемым образовательным программам</w:t>
      </w:r>
    </w:p>
    <w:p w:rsidR="00EE212D" w:rsidRDefault="00EE212D" w:rsidP="00EE212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EE212D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МДОАУ «Детский сад № 17 г. Новотроицка»</w:t>
      </w:r>
    </w:p>
    <w:p w:rsidR="00EE212D" w:rsidRPr="00EE212D" w:rsidRDefault="00EE212D" w:rsidP="00EE212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9"/>
        <w:gridCol w:w="1902"/>
        <w:gridCol w:w="1903"/>
        <w:gridCol w:w="1903"/>
        <w:gridCol w:w="1904"/>
      </w:tblGrid>
      <w:tr w:rsidR="00EE212D" w:rsidRPr="00EE212D" w:rsidTr="0033520A">
        <w:tc>
          <w:tcPr>
            <w:tcW w:w="9571" w:type="dxa"/>
            <w:gridSpan w:val="5"/>
          </w:tcPr>
          <w:p w:rsidR="00EE212D" w:rsidRPr="00EE212D" w:rsidRDefault="00EE212D" w:rsidP="00EE212D">
            <w:pPr>
              <w:outlineLvl w:val="3"/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DB03F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Общ</w:t>
            </w:r>
            <w:r w:rsidR="00CF07FB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ая численность обучающихся — </w:t>
            </w:r>
            <w:bookmarkStart w:id="0" w:name="_GoBack"/>
            <w:bookmarkEnd w:id="0"/>
            <w:r w:rsidR="00CF07FB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</w:t>
            </w:r>
            <w:r w:rsidRPr="00DB03F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EE212D" w:rsidRPr="00EE212D" w:rsidTr="0033520A">
        <w:trPr>
          <w:trHeight w:val="2264"/>
        </w:trPr>
        <w:tc>
          <w:tcPr>
            <w:tcW w:w="1914" w:type="dxa"/>
          </w:tcPr>
          <w:p w:rsidR="00EE212D" w:rsidRPr="00EE212D" w:rsidRDefault="00EE212D" w:rsidP="00EE212D">
            <w:pPr>
              <w:outlineLvl w:val="3"/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EE212D"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914" w:type="dxa"/>
          </w:tcPr>
          <w:p w:rsidR="00EE212D" w:rsidRPr="00EE212D" w:rsidRDefault="00EE212D" w:rsidP="00EE212D">
            <w:pPr>
              <w:outlineLvl w:val="3"/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DB03F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бюджета, являющихся иностранными гражданами</w:t>
            </w:r>
          </w:p>
        </w:tc>
        <w:tc>
          <w:tcPr>
            <w:tcW w:w="1914" w:type="dxa"/>
          </w:tcPr>
          <w:p w:rsidR="00EE212D" w:rsidRPr="00EE212D" w:rsidRDefault="00EE212D" w:rsidP="00EE212D">
            <w:pPr>
              <w:outlineLvl w:val="3"/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DB03F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субъектов Российской Федерации, являющихся иностранными гражданами</w:t>
            </w:r>
          </w:p>
        </w:tc>
        <w:tc>
          <w:tcPr>
            <w:tcW w:w="1914" w:type="dxa"/>
          </w:tcPr>
          <w:p w:rsidR="00EE212D" w:rsidRPr="00EE212D" w:rsidRDefault="00EE212D" w:rsidP="00EE212D">
            <w:pPr>
              <w:outlineLvl w:val="3"/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DB03F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Численность обучающихся за счет бюджетных ассигнований местных бюджетов, являющихся иностранными гражданами</w:t>
            </w:r>
          </w:p>
        </w:tc>
        <w:tc>
          <w:tcPr>
            <w:tcW w:w="1915" w:type="dxa"/>
          </w:tcPr>
          <w:p w:rsidR="00EE212D" w:rsidRPr="00EE212D" w:rsidRDefault="00EE212D" w:rsidP="00EE212D">
            <w:pPr>
              <w:outlineLvl w:val="3"/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DB03F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</w:t>
            </w:r>
          </w:p>
        </w:tc>
      </w:tr>
      <w:tr w:rsidR="00EE212D" w:rsidRPr="00EE212D" w:rsidTr="0033520A">
        <w:tc>
          <w:tcPr>
            <w:tcW w:w="1914" w:type="dxa"/>
          </w:tcPr>
          <w:p w:rsidR="00EE212D" w:rsidRPr="00EE212D" w:rsidRDefault="00EE212D" w:rsidP="00EE212D">
            <w:pPr>
              <w:outlineLvl w:val="3"/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EE212D"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  <w:t>Образовательная программа дошкольного образования МДОАУ «детский сад № 17 г. Новотроицка»</w:t>
            </w:r>
          </w:p>
        </w:tc>
        <w:tc>
          <w:tcPr>
            <w:tcW w:w="1914" w:type="dxa"/>
          </w:tcPr>
          <w:p w:rsidR="00EE212D" w:rsidRPr="00EE212D" w:rsidRDefault="00EE212D" w:rsidP="00EE212D">
            <w:pPr>
              <w:outlineLvl w:val="3"/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EE212D"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  <w:t>0 человек</w:t>
            </w:r>
          </w:p>
        </w:tc>
        <w:tc>
          <w:tcPr>
            <w:tcW w:w="1914" w:type="dxa"/>
          </w:tcPr>
          <w:p w:rsidR="00EE212D" w:rsidRPr="00EE212D" w:rsidRDefault="00EE212D" w:rsidP="00EE212D">
            <w:pPr>
              <w:outlineLvl w:val="3"/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EE212D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0 </w:t>
            </w:r>
            <w:r w:rsidRPr="00DB03F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14" w:type="dxa"/>
          </w:tcPr>
          <w:p w:rsidR="00EE212D" w:rsidRPr="00EE212D" w:rsidRDefault="00EE212D" w:rsidP="00EE212D">
            <w:pPr>
              <w:outlineLvl w:val="3"/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EE212D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0 </w:t>
            </w:r>
            <w:r w:rsidRPr="00DB03FE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915" w:type="dxa"/>
          </w:tcPr>
          <w:p w:rsidR="00EE212D" w:rsidRPr="00EE212D" w:rsidRDefault="00EE212D" w:rsidP="00EE212D">
            <w:pPr>
              <w:outlineLvl w:val="3"/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EE212D"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  <w:t>0 человек</w:t>
            </w:r>
          </w:p>
        </w:tc>
      </w:tr>
      <w:tr w:rsidR="00EE212D" w:rsidRPr="00EE212D" w:rsidTr="0033520A">
        <w:tc>
          <w:tcPr>
            <w:tcW w:w="1914" w:type="dxa"/>
          </w:tcPr>
          <w:p w:rsidR="00EE212D" w:rsidRPr="00EE212D" w:rsidRDefault="00EE212D" w:rsidP="00EE212D">
            <w:pPr>
              <w:outlineLvl w:val="3"/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EE212D"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  <w:t>Адаптированная образовательная программа дошкольного образования для детей с тяжелыми нарушениями речи МДОАУ «Детский сад № 17 г. Новотроицка»</w:t>
            </w:r>
          </w:p>
        </w:tc>
        <w:tc>
          <w:tcPr>
            <w:tcW w:w="1914" w:type="dxa"/>
          </w:tcPr>
          <w:p w:rsidR="00EE212D" w:rsidRPr="00EE212D" w:rsidRDefault="00EE212D" w:rsidP="00EE212D">
            <w:pPr>
              <w:outlineLvl w:val="3"/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EE212D"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  <w:t>0 человек</w:t>
            </w:r>
          </w:p>
        </w:tc>
        <w:tc>
          <w:tcPr>
            <w:tcW w:w="1914" w:type="dxa"/>
          </w:tcPr>
          <w:p w:rsidR="00EE212D" w:rsidRPr="00EE212D" w:rsidRDefault="00EE212D" w:rsidP="00EE212D">
            <w:pPr>
              <w:outlineLvl w:val="3"/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EE212D"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  <w:t>0 человек</w:t>
            </w:r>
          </w:p>
        </w:tc>
        <w:tc>
          <w:tcPr>
            <w:tcW w:w="1914" w:type="dxa"/>
          </w:tcPr>
          <w:p w:rsidR="00EE212D" w:rsidRPr="00EE212D" w:rsidRDefault="00EE212D" w:rsidP="00EE212D">
            <w:pPr>
              <w:outlineLvl w:val="3"/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EE212D"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  <w:t>0  человек</w:t>
            </w:r>
          </w:p>
        </w:tc>
        <w:tc>
          <w:tcPr>
            <w:tcW w:w="1915" w:type="dxa"/>
          </w:tcPr>
          <w:p w:rsidR="00EE212D" w:rsidRPr="00EE212D" w:rsidRDefault="00EE212D" w:rsidP="00EE212D">
            <w:pPr>
              <w:outlineLvl w:val="3"/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EE212D"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  <w:t>0 человек</w:t>
            </w:r>
          </w:p>
        </w:tc>
      </w:tr>
    </w:tbl>
    <w:p w:rsidR="00EE212D" w:rsidRDefault="00EE212D" w:rsidP="00EE212D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</w:p>
    <w:p w:rsidR="00EE212D" w:rsidRDefault="00EE212D" w:rsidP="00EE212D"/>
    <w:p w:rsidR="00425C42" w:rsidRDefault="00425C42"/>
    <w:sectPr w:rsidR="0042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2D"/>
    <w:rsid w:val="00425C42"/>
    <w:rsid w:val="00CF07FB"/>
    <w:rsid w:val="00E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2024-09-04T16:32:00Z</dcterms:created>
  <dcterms:modified xsi:type="dcterms:W3CDTF">2024-09-04T16:35:00Z</dcterms:modified>
</cp:coreProperties>
</file>