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автономное учреждение </w:t>
      </w: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17 «</w:t>
      </w:r>
      <w:proofErr w:type="spellStart"/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Чебурашка</w:t>
      </w:r>
      <w:proofErr w:type="spellEnd"/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комбинированного вида </w:t>
      </w:r>
    </w:p>
    <w:p w:rsidR="0011564A" w:rsidRP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Новотроицка Оренбургской области»</w:t>
      </w:r>
    </w:p>
    <w:p w:rsidR="0011564A" w:rsidRP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Pr="001156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ыступление на ГМО </w:t>
      </w: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56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воспитателей групп младшего и среднего дошкольного возраста </w:t>
      </w: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1564A" w:rsidRP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«Использование режимных моментов для речевого развития детей дошкольного возраста»</w:t>
      </w: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Pr="0011564A" w:rsidRDefault="0011564A" w:rsidP="0011564A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564A" w:rsidRDefault="0011564A" w:rsidP="0011564A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оспитатель </w:t>
      </w:r>
    </w:p>
    <w:p w:rsidR="0011564A" w:rsidRDefault="0011564A" w:rsidP="0011564A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первой квалификационной категории </w:t>
      </w:r>
    </w:p>
    <w:p w:rsidR="0011564A" w:rsidRPr="0011564A" w:rsidRDefault="0011564A" w:rsidP="0011564A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Рябова Надежда </w:t>
      </w:r>
      <w:proofErr w:type="spellStart"/>
      <w:r w:rsidRPr="00115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Хамитовна</w:t>
      </w:r>
      <w:proofErr w:type="spellEnd"/>
    </w:p>
    <w:p w:rsidR="0011564A" w:rsidRPr="0011564A" w:rsidRDefault="0011564A" w:rsidP="0011564A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564A" w:rsidRPr="0011564A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1564A" w:rsidRPr="00AC5502" w:rsidRDefault="0011564A" w:rsidP="0011564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Новотроицк, 2024</w:t>
      </w:r>
    </w:p>
    <w:p w:rsidR="0011564A" w:rsidRDefault="0011564A" w:rsidP="0011564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Программа детского сада ставит перед воспитателем задачу научить каждого ребенка содержательно, грамматически правильно, связно и последовательно излагать свои мысли. </w:t>
      </w:r>
    </w:p>
    <w:p w:rsidR="0011564A" w:rsidRDefault="0011564A" w:rsidP="0011564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Речь ребенка должна быть живой, эмоционально выразительной. Главным проявлением речи выступает попытка ребенка выразить мысль, добиться понимания и адекватной реакции со стороны окружающих. Если учесть, что сегодняшние дошкольники обладают слабым умением в области связной речи, то эта проблема является актуальной. </w:t>
      </w:r>
    </w:p>
    <w:p w:rsidR="00BB5FDB" w:rsidRDefault="0011564A" w:rsidP="0011564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Проблема развития речи должна решаться не только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занятиях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но и в режимных моментах. Правильно составленные режимные моменты дня имеют большое педагогическое значение. Организуя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режимные моменты и всю деятельность ребенка в ДОУ, необходимо стремиться к тому, чтобы содержание этой деятельности носило познавательный характер. </w:t>
      </w:r>
    </w:p>
    <w:p w:rsidR="0011564A" w:rsidRPr="0011564A" w:rsidRDefault="0011564A" w:rsidP="0011564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Режимные моменты благоприятны для организации правильного речевого общения, они непосредственно связаны с какими-то реальными объектами, по поводу которых можно организовывать разговор с детьми. Взрослые должны говорить спокойно, без раздражения, комментируя действия детей, четко формулируя вопросы, выдерживать паузы между своими вопросами и ответом ребенка. Каждый односложный ответ ребенка следует повторить в развернутой форме.</w:t>
      </w:r>
    </w:p>
    <w:p w:rsidR="0011564A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1564A" w:rsidRPr="00BB5FDB" w:rsidRDefault="0011564A" w:rsidP="00BB5FD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Как практически осуществить </w:t>
      </w:r>
      <w:r w:rsidRPr="00BB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детей в режимные моменты</w:t>
      </w:r>
      <w:r w:rsidRPr="00BB5F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?</w:t>
      </w:r>
    </w:p>
    <w:p w:rsidR="0011564A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4A" w:rsidRPr="00AC5502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Утренний приём.</w:t>
      </w:r>
    </w:p>
    <w:p w:rsidR="0011564A" w:rsidRPr="006049A9" w:rsidRDefault="0011564A" w:rsidP="006049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эмоциональном подъёме нужно </w:t>
      </w:r>
      <w:proofErr w:type="spell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приобнять</w:t>
      </w:r>
      <w:proofErr w:type="spell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ребёнка, поговорить о его настроении, о работе родителей, о том, что привлекло его внимание по дороге в </w:t>
      </w:r>
      <w:r w:rsidRPr="006049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сад. Тем самым, педагог демонстрирует</w:t>
      </w:r>
      <w:r w:rsidR="00BB5FDB" w:rsidRPr="006049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6049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можно выстроить диалогическую речь, потренировать в произнесении ласкательных форм, настроить малыша  поддерживать диалог со сверстниками.</w:t>
      </w:r>
    </w:p>
    <w:p w:rsidR="006049A9" w:rsidRPr="006049A9" w:rsidRDefault="006049A9" w:rsidP="006049A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i/>
          <w:sz w:val="28"/>
          <w:szCs w:val="28"/>
          <w:u w:val="single"/>
        </w:rPr>
        <w:t>Например:</w:t>
      </w:r>
      <w:r>
        <w:rPr>
          <w:sz w:val="28"/>
          <w:szCs w:val="28"/>
        </w:rPr>
        <w:t xml:space="preserve"> можно взять </w:t>
      </w:r>
      <w:r w:rsidRPr="006049A9">
        <w:rPr>
          <w:sz w:val="28"/>
          <w:szCs w:val="28"/>
        </w:rPr>
        <w:t xml:space="preserve"> игрушечного котёнка и </w:t>
      </w:r>
      <w:r>
        <w:rPr>
          <w:sz w:val="28"/>
          <w:szCs w:val="28"/>
        </w:rPr>
        <w:t xml:space="preserve">воспитатель </w:t>
      </w:r>
      <w:r w:rsidRPr="006049A9">
        <w:rPr>
          <w:sz w:val="28"/>
          <w:szCs w:val="28"/>
        </w:rPr>
        <w:t>говорит: «Ребята, к нам пришёл гость. Кто это? (Обращается внимание детей на гладкие ушки, лапки и мягкую пушистую шерсть). Давайте поближе познакомимся с ним»:</w:t>
      </w:r>
    </w:p>
    <w:p w:rsidR="006049A9" w:rsidRPr="006049A9" w:rsidRDefault="006049A9" w:rsidP="006049A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-  Котёнок как тебя зовут? А теперь, ребята, назовите свои имена нашему другу. (Каждый ребёнок называет своё имя.)</w:t>
      </w:r>
    </w:p>
    <w:p w:rsidR="006049A9" w:rsidRPr="006049A9" w:rsidRDefault="006049A9" w:rsidP="006049A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- А как зовут маму котёнка, папу? (ответы детей).</w:t>
      </w:r>
    </w:p>
    <w:p w:rsidR="006049A9" w:rsidRPr="006049A9" w:rsidRDefault="006049A9" w:rsidP="006049A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- А что любит кушать котик? (ответы детей).</w:t>
      </w:r>
    </w:p>
    <w:p w:rsidR="006049A9" w:rsidRPr="006049A9" w:rsidRDefault="006049A9" w:rsidP="006049A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- А как можно назвать ласково нашего друга? (ответы детей).</w:t>
      </w:r>
    </w:p>
    <w:p w:rsidR="006049A9" w:rsidRPr="006049A9" w:rsidRDefault="006049A9" w:rsidP="00BB5F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4A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4A" w:rsidRPr="00AC5502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</w:t>
      </w:r>
      <w:bookmarkStart w:id="0" w:name="_GoBack"/>
      <w:bookmarkEnd w:id="0"/>
      <w:r w:rsidRPr="00AC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тренняя гимнастика.</w:t>
      </w:r>
    </w:p>
    <w:p w:rsidR="0011564A" w:rsidRPr="00BB5FDB" w:rsidRDefault="0011564A" w:rsidP="00BB5F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проведения утренней гимнастики можно успешно закреплять пространственные отношения: вверх, вниз, вправо, влево и совместно с движениями формировать речь детей. Можно в такт движениям проговаривать пространственные понятия, игровые фразы, литературные произведения, рифмованные тексты, сопровождающие упражнения.</w:t>
      </w:r>
    </w:p>
    <w:p w:rsidR="00BB5FDB" w:rsidRDefault="00BB5FDB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FDB" w:rsidRDefault="00BB5FDB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4A" w:rsidRPr="00AC5502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Одевание и раздевание.</w:t>
      </w:r>
    </w:p>
    <w:p w:rsidR="006049A9" w:rsidRPr="006049A9" w:rsidRDefault="0011564A" w:rsidP="006049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время одевания и раздевания с детьми можно закрепить названия   предметов одежды, головных уборов, обуви, обобщающие слова группы предметов. </w:t>
      </w:r>
      <w:proofErr w:type="gram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</w:t>
      </w:r>
      <w:proofErr w:type="gram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повторить слова, обозначающие действия: снять, надеть, завязать, развязать и т.д. В то же время идет и познавательное развитие детей, если  говорить с детьми о признаках одежды: из чего сшита или связана одежда, какой она фактуры, толщины, цвета. Воспитатель задает вопрос: «Какая на ощупь одежда? </w:t>
      </w:r>
      <w:proofErr w:type="gram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потрогаем кофту – мягкая, пушистая, теплая, сухая, новая и т. д.»</w:t>
      </w:r>
      <w:r w:rsidR="00BB5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BB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Обращается внимание на порядок в шкафчике (что висит на вешалке, что лежит на полке, где стоят сапоги, ботинки).</w:t>
      </w:r>
      <w:proofErr w:type="gramEnd"/>
    </w:p>
    <w:p w:rsidR="006049A9" w:rsidRPr="006049A9" w:rsidRDefault="006049A9" w:rsidP="006049A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i/>
          <w:sz w:val="28"/>
          <w:szCs w:val="28"/>
          <w:u w:val="single"/>
        </w:rPr>
        <w:t>Например:</w:t>
      </w:r>
      <w:r>
        <w:rPr>
          <w:sz w:val="28"/>
          <w:szCs w:val="28"/>
        </w:rPr>
        <w:t xml:space="preserve">  </w:t>
      </w:r>
      <w:r w:rsidRPr="006049A9">
        <w:rPr>
          <w:sz w:val="28"/>
          <w:szCs w:val="28"/>
        </w:rPr>
        <w:t>Когда приходят с прогулки воспитатель напоминает детям и называет вместе с ними, что делают с одеждой после прогулки: очищают, сушат, сворачивают (шарф) и т. д.</w:t>
      </w:r>
    </w:p>
    <w:p w:rsidR="006049A9" w:rsidRPr="006049A9" w:rsidRDefault="006049A9" w:rsidP="006049A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- Что делают с брюками (шапкой, шарфом)?</w:t>
      </w:r>
    </w:p>
    <w:p w:rsidR="006049A9" w:rsidRPr="006049A9" w:rsidRDefault="006049A9" w:rsidP="006049A9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 xml:space="preserve">- Как Оля сложила одежду? (аккуратно, быстро, тихо, старательно, бережно) </w:t>
      </w:r>
    </w:p>
    <w:p w:rsidR="006049A9" w:rsidRDefault="006049A9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1564A" w:rsidRPr="00AC5502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Прогулка.</w:t>
      </w:r>
    </w:p>
    <w:p w:rsidR="0011564A" w:rsidRPr="00AC5502" w:rsidRDefault="0011564A" w:rsidP="00BB5F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Прогулка – это не только важный режимный момент, но и замечательный способ развития речи ребёнка. На прогулках дети отмечают все, что они видят вокруг себя и стараются выразить свое впечатление словами. Во время прогулки  дети наблюдают за окружающим, воспитатель их спрашивает о том, какое небо, какой снег на участке, какие листья лежат на земле и т. п. Так же на прогулке проводятся подвижные игры с различными </w:t>
      </w:r>
      <w:proofErr w:type="spell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речевками</w:t>
      </w:r>
      <w:proofErr w:type="spell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считалочками и т. д., что тоже развивает речь ребенка.</w:t>
      </w:r>
    </w:p>
    <w:p w:rsidR="00BB5FDB" w:rsidRDefault="00BB5FDB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4A" w:rsidRPr="00AC5502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Умывание.</w:t>
      </w:r>
    </w:p>
    <w:p w:rsidR="0011564A" w:rsidRPr="00AC5502" w:rsidRDefault="0011564A" w:rsidP="00BB5F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менее важный режимный момент и умывание. </w:t>
      </w:r>
      <w:proofErr w:type="gram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может помочь детям запомнить  названия частей тела</w:t>
      </w:r>
      <w:r w:rsidR="00BB5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(лицо, уши, руки, пальцы), закрепить понятия  – холодная, тёплая, горячая вода, названия предметов гигиены.</w:t>
      </w:r>
      <w:proofErr w:type="gram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Применение художественного слова, помогает сделать ежедневно повторяющиеся процедуры, весёлыми и занимательными. Дети в непосредственной обстановке слышат </w:t>
      </w:r>
      <w:proofErr w:type="spell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стихи с богатым 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грамматическим содержанием, образными оборотами и применяют самостоятельно их в речи. Конечно, это возможно лишь при систематической и целенаправленной работе воспитателя.</w:t>
      </w:r>
    </w:p>
    <w:p w:rsid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514C3D">
        <w:rPr>
          <w:i/>
          <w:sz w:val="28"/>
          <w:szCs w:val="28"/>
          <w:u w:val="single"/>
        </w:rPr>
        <w:t>Например:</w:t>
      </w:r>
      <w:r>
        <w:rPr>
          <w:sz w:val="28"/>
          <w:szCs w:val="28"/>
        </w:rPr>
        <w:t xml:space="preserve"> </w:t>
      </w:r>
    </w:p>
    <w:p w:rsidR="00514C3D" w:rsidRPr="006049A9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Во время умывания можно говорить о том, что дети моют:</w:t>
      </w:r>
    </w:p>
    <w:p w:rsidR="00514C3D" w:rsidRPr="006049A9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6049A9">
        <w:rPr>
          <w:sz w:val="28"/>
          <w:szCs w:val="28"/>
        </w:rPr>
        <w:t>- Чем моем лицо, руки?</w:t>
      </w:r>
      <w:proofErr w:type="gramEnd"/>
      <w:r>
        <w:rPr>
          <w:rFonts w:ascii="Arial" w:hAnsi="Arial" w:cs="Arial"/>
          <w:sz w:val="28"/>
          <w:szCs w:val="28"/>
        </w:rPr>
        <w:t xml:space="preserve">  (</w:t>
      </w:r>
      <w:r w:rsidRPr="006049A9">
        <w:rPr>
          <w:sz w:val="28"/>
          <w:szCs w:val="28"/>
        </w:rPr>
        <w:t>Водой, мылом, щеткой</w:t>
      </w:r>
      <w:r>
        <w:rPr>
          <w:sz w:val="28"/>
          <w:szCs w:val="28"/>
        </w:rPr>
        <w:t>)</w:t>
      </w:r>
      <w:r w:rsidRPr="006049A9">
        <w:rPr>
          <w:sz w:val="28"/>
          <w:szCs w:val="28"/>
        </w:rPr>
        <w:t>.</w:t>
      </w:r>
    </w:p>
    <w:p w:rsidR="00514C3D" w:rsidRPr="006049A9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 xml:space="preserve">- </w:t>
      </w:r>
      <w:proofErr w:type="gramStart"/>
      <w:r w:rsidRPr="006049A9">
        <w:rPr>
          <w:sz w:val="28"/>
          <w:szCs w:val="28"/>
        </w:rPr>
        <w:t>Вода</w:t>
      </w:r>
      <w:proofErr w:type="gramEnd"/>
      <w:r w:rsidRPr="006049A9">
        <w:rPr>
          <w:sz w:val="28"/>
          <w:szCs w:val="28"/>
        </w:rPr>
        <w:t xml:space="preserve"> какая?</w:t>
      </w:r>
      <w:r>
        <w:rPr>
          <w:rFonts w:ascii="Arial" w:hAnsi="Arial" w:cs="Arial"/>
          <w:sz w:val="28"/>
          <w:szCs w:val="28"/>
        </w:rPr>
        <w:t xml:space="preserve"> (</w:t>
      </w:r>
      <w:r w:rsidRPr="006049A9">
        <w:rPr>
          <w:sz w:val="28"/>
          <w:szCs w:val="28"/>
        </w:rPr>
        <w:t>Тёплая, холодная, горячая</w:t>
      </w:r>
      <w:r>
        <w:rPr>
          <w:sz w:val="28"/>
          <w:szCs w:val="28"/>
        </w:rPr>
        <w:t>)</w:t>
      </w:r>
      <w:r w:rsidRPr="006049A9">
        <w:rPr>
          <w:sz w:val="28"/>
          <w:szCs w:val="28"/>
        </w:rPr>
        <w:t>.</w:t>
      </w:r>
    </w:p>
    <w:p w:rsidR="00514C3D" w:rsidRPr="006049A9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- Какое мыло?</w:t>
      </w:r>
      <w:r>
        <w:rPr>
          <w:rFonts w:ascii="Arial" w:hAnsi="Arial" w:cs="Arial"/>
          <w:sz w:val="28"/>
          <w:szCs w:val="28"/>
        </w:rPr>
        <w:t xml:space="preserve"> (</w:t>
      </w:r>
      <w:r w:rsidRPr="006049A9">
        <w:rPr>
          <w:sz w:val="28"/>
          <w:szCs w:val="28"/>
        </w:rPr>
        <w:t>Душистое, скользкое, ароматное, белое</w:t>
      </w:r>
      <w:r>
        <w:rPr>
          <w:sz w:val="28"/>
          <w:szCs w:val="28"/>
        </w:rPr>
        <w:t>)</w:t>
      </w:r>
      <w:r w:rsidRPr="006049A9">
        <w:rPr>
          <w:sz w:val="28"/>
          <w:szCs w:val="28"/>
        </w:rPr>
        <w:t>.</w:t>
      </w:r>
    </w:p>
    <w:p w:rsidR="00514C3D" w:rsidRPr="006049A9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- Чем мы вытираемся?</w:t>
      </w:r>
      <w:r>
        <w:rPr>
          <w:rFonts w:ascii="Arial" w:hAnsi="Arial" w:cs="Arial"/>
          <w:sz w:val="28"/>
          <w:szCs w:val="28"/>
        </w:rPr>
        <w:t xml:space="preserve"> (</w:t>
      </w:r>
      <w:r w:rsidRPr="006049A9">
        <w:rPr>
          <w:sz w:val="28"/>
          <w:szCs w:val="28"/>
        </w:rPr>
        <w:t>Салфеткой, полотенцем</w:t>
      </w:r>
      <w:r>
        <w:rPr>
          <w:sz w:val="28"/>
          <w:szCs w:val="28"/>
        </w:rPr>
        <w:t>)</w:t>
      </w:r>
      <w:r w:rsidRPr="006049A9">
        <w:rPr>
          <w:sz w:val="28"/>
          <w:szCs w:val="28"/>
        </w:rPr>
        <w:t>.</w:t>
      </w:r>
    </w:p>
    <w:p w:rsidR="00514C3D" w:rsidRPr="006049A9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- Какое полотенце? Какая салфетка?</w:t>
      </w:r>
      <w:r>
        <w:rPr>
          <w:rFonts w:ascii="Arial" w:hAnsi="Arial" w:cs="Arial"/>
          <w:sz w:val="28"/>
          <w:szCs w:val="28"/>
        </w:rPr>
        <w:t xml:space="preserve"> (</w:t>
      </w:r>
      <w:r w:rsidRPr="006049A9">
        <w:rPr>
          <w:sz w:val="28"/>
          <w:szCs w:val="28"/>
        </w:rPr>
        <w:t>Белая, глаженная, пушистая, жесткая, мягкая</w:t>
      </w:r>
      <w:r>
        <w:rPr>
          <w:sz w:val="28"/>
          <w:szCs w:val="28"/>
        </w:rPr>
        <w:t>)</w:t>
      </w:r>
      <w:r w:rsidRPr="006049A9">
        <w:rPr>
          <w:sz w:val="28"/>
          <w:szCs w:val="28"/>
        </w:rPr>
        <w:t>.</w:t>
      </w:r>
    </w:p>
    <w:p w:rsidR="00514C3D" w:rsidRPr="006049A9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049A9">
        <w:rPr>
          <w:sz w:val="28"/>
          <w:szCs w:val="28"/>
        </w:rPr>
        <w:t>- У Оли полотенце сухое, а у Васи … (дети «подсказывают» слова).</w:t>
      </w:r>
    </w:p>
    <w:p w:rsidR="00514C3D" w:rsidRPr="00514C3D" w:rsidRDefault="00514C3D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1564A" w:rsidRPr="00AC5502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пищи.</w:t>
      </w:r>
    </w:p>
    <w:p w:rsidR="0011564A" w:rsidRPr="00AC5502" w:rsidRDefault="0011564A" w:rsidP="00BB5F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Приём пищи может стать важным </w:t>
      </w:r>
      <w:proofErr w:type="gram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моментом</w:t>
      </w:r>
      <w:proofErr w:type="gram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в речевом, так и в познавательном плане. Дети узнают и запоминают виды блюд, названия продуктов из которых приготовлены блюда. </w:t>
      </w:r>
      <w:proofErr w:type="gram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закрепить слова-антонимы (</w:t>
      </w:r>
      <w:proofErr w:type="spell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горячий-холодный</w:t>
      </w:r>
      <w:proofErr w:type="spell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сладкий-солёный</w:t>
      </w:r>
      <w:proofErr w:type="spell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,) слова, обозначающие вкус блюда (вкусная, сытная, сладкая, аппетитная), виды круп (гречка, рис, пшено и т.д.).</w:t>
      </w:r>
      <w:proofErr w:type="gram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же, момент приёма пищи нужно использовать для закрепления названий посуды, её качества (</w:t>
      </w:r>
      <w:proofErr w:type="spell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тарелка-фарфоровая</w:t>
      </w:r>
      <w:proofErr w:type="spell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ложк</w:t>
      </w:r>
      <w:proofErr w:type="gram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металлическая, </w:t>
      </w:r>
      <w:proofErr w:type="spell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салфетница-пластмассовая</w:t>
      </w:r>
      <w:proofErr w:type="spell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 </w:t>
      </w:r>
    </w:p>
    <w:p w:rsidR="00BB5FDB" w:rsidRDefault="00BB5FDB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4A" w:rsidRPr="00AC5502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ко сну.</w:t>
      </w:r>
    </w:p>
    <w:p w:rsidR="0011564A" w:rsidRPr="00AC5502" w:rsidRDefault="0011564A" w:rsidP="00514C3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 </w:t>
      </w:r>
      <w:r w:rsidRPr="00BB5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подготовки ко сну воспитатель привлекает внимание детей к одежде, отрабатывается последовательность выполняемых действий:</w:t>
      </w:r>
    </w:p>
    <w:p w:rsidR="0011564A" w:rsidRPr="00AC5502" w:rsidRDefault="0011564A" w:rsidP="00514C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Сначала снимаем…, потом ….</w:t>
      </w:r>
    </w:p>
    <w:p w:rsidR="0011564A" w:rsidRPr="00AC5502" w:rsidRDefault="0011564A" w:rsidP="00514C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Обувь поставим под кровать </w:t>
      </w:r>
      <w:r w:rsidRPr="00AC5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(Где стоят туфли)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1564A" w:rsidRPr="00AC5502" w:rsidRDefault="0011564A" w:rsidP="00514C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Куда повесим рубашку? </w:t>
      </w:r>
      <w:r w:rsidRPr="00AC5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спинку стула)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Воспитатель обращает внимание детей на детали одежды, показывает карман, пуговицы, манжеты, воротник. – У платья рукава – короткие, длинные, узкие, широкие.</w:t>
      </w:r>
    </w:p>
    <w:p w:rsidR="0011564A" w:rsidRPr="00AC5502" w:rsidRDefault="0011564A" w:rsidP="00514C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Такое комментирование действий позволяет многократно повторить речевой материал, совершенствовать понимание </w:t>
      </w:r>
      <w:r w:rsidRPr="00BB5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BB5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B5FDB" w:rsidRDefault="00BB5FDB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64A" w:rsidRPr="00AC5502" w:rsidRDefault="0011564A" w:rsidP="001156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Свободная  игровая деятельность детей.</w:t>
      </w:r>
    </w:p>
    <w:p w:rsidR="00BB5FDB" w:rsidRDefault="0011564A" w:rsidP="00BB5F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Игра, как свободный вид совместной деятельности детей, объединяет их между собой по собственной инициативе, где они сами определяют сюжет игры, берут на себя соответствующие роли, распределяют игровой материал, намечают и развивают содержание игры, выполняя игровые действия, а значит, учит 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 развивает их речь. Разнообразные виды игр в режиме дня имеют </w:t>
      </w:r>
      <w:proofErr w:type="gramStart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важное значение</w:t>
      </w:r>
      <w:proofErr w:type="gramEnd"/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Они вынуждают ребёнка применять весь свой речевой опыт для налаживания контактов со сверстниками, для объяснения своих намерений в игре. Игры помогают закрепить знания в различных областях развития ребёнка. </w:t>
      </w:r>
    </w:p>
    <w:p w:rsid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center"/>
        <w:rPr>
          <w:rStyle w:val="a4"/>
          <w:sz w:val="28"/>
          <w:szCs w:val="28"/>
        </w:rPr>
      </w:pP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514C3D">
        <w:rPr>
          <w:rStyle w:val="a4"/>
          <w:sz w:val="28"/>
          <w:szCs w:val="28"/>
        </w:rPr>
        <w:t>Игра</w:t>
      </w:r>
      <w:proofErr w:type="gramEnd"/>
      <w:r w:rsidRPr="00514C3D">
        <w:rPr>
          <w:rStyle w:val="a4"/>
          <w:sz w:val="28"/>
          <w:szCs w:val="28"/>
        </w:rPr>
        <w:t xml:space="preserve"> «Какой, какая, какое».</w:t>
      </w:r>
      <w:r w:rsidRPr="00514C3D">
        <w:rPr>
          <w:sz w:val="28"/>
          <w:szCs w:val="28"/>
        </w:rPr>
        <w:t> 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>Ребёнок достаёт из конверта картинку, а дети по очереди называют как можно больше признаков, которые могут быть присущи данному предмету.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>Белка — пушистая, рыжая, шустрая, большая, маленькая, красивая.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>Пальто — теплое, зимнее, новое, старое, длинное, короткое, красное.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>Мама — добрая, ласковая, нежная, любимая, дорогая, веселая, грустная.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>Мяч — резиновый, круглый, большой, синий.</w:t>
      </w:r>
    </w:p>
    <w:p w:rsidR="00BB5FDB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514C3D">
        <w:rPr>
          <w:sz w:val="28"/>
          <w:szCs w:val="28"/>
        </w:rPr>
        <w:t>Дом — деревянный, каменный, панельный, высокий, низкий, старый, заброшенный, пустой, новый, двухэтажный, многоэтажный.</w:t>
      </w:r>
      <w:proofErr w:type="gramEnd"/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>Можно предложить поиграть в сюжетную </w:t>
      </w:r>
      <w:r w:rsidRPr="00514C3D">
        <w:rPr>
          <w:rStyle w:val="a4"/>
          <w:sz w:val="28"/>
          <w:szCs w:val="28"/>
        </w:rPr>
        <w:t>игру «Ждём гостей».</w:t>
      </w:r>
      <w:r w:rsidRPr="00514C3D">
        <w:rPr>
          <w:sz w:val="28"/>
          <w:szCs w:val="28"/>
        </w:rPr>
        <w:t> 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 xml:space="preserve">Дети называют необходимую для сервировки стола посуду, говорят, как правильно её расставить, называют продукты питания, угощение для гостей и соответствующую посуду (сахар в сахарнице, хлеб в хлебнице, масло в маслёнке, молоко в молочнике, фрукты в вазе, конфеты в </w:t>
      </w:r>
      <w:proofErr w:type="spellStart"/>
      <w:r w:rsidRPr="00514C3D">
        <w:rPr>
          <w:sz w:val="28"/>
          <w:szCs w:val="28"/>
        </w:rPr>
        <w:t>конфетнице</w:t>
      </w:r>
      <w:proofErr w:type="spellEnd"/>
      <w:r w:rsidRPr="00514C3D">
        <w:rPr>
          <w:sz w:val="28"/>
          <w:szCs w:val="28"/>
        </w:rPr>
        <w:t>).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>Всеми любимая игра </w:t>
      </w:r>
      <w:r w:rsidRPr="00514C3D">
        <w:rPr>
          <w:rStyle w:val="a4"/>
          <w:sz w:val="28"/>
          <w:szCs w:val="28"/>
        </w:rPr>
        <w:t>«Чудесный мешочек».</w:t>
      </w:r>
      <w:r w:rsidRPr="00514C3D">
        <w:rPr>
          <w:sz w:val="28"/>
          <w:szCs w:val="28"/>
        </w:rPr>
        <w:t> 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514C3D">
        <w:rPr>
          <w:sz w:val="28"/>
          <w:szCs w:val="28"/>
        </w:rPr>
        <w:t>С закрытыми глазами дети нащупывают предмет, а затем им предлагают вынуть предмет из мешочка и составить рассказ (Из чего сделано?</w:t>
      </w:r>
      <w:proofErr w:type="gramEnd"/>
      <w:r w:rsidRPr="00514C3D">
        <w:rPr>
          <w:sz w:val="28"/>
          <w:szCs w:val="28"/>
        </w:rPr>
        <w:t xml:space="preserve"> Где растёт? Для чего применяют? </w:t>
      </w:r>
      <w:proofErr w:type="gramStart"/>
      <w:r w:rsidRPr="00514C3D">
        <w:rPr>
          <w:sz w:val="28"/>
          <w:szCs w:val="28"/>
        </w:rPr>
        <w:t>Какую пользу приносит?).</w:t>
      </w:r>
      <w:proofErr w:type="gramEnd"/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>Так же детям нравятся игры </w:t>
      </w:r>
      <w:r w:rsidRPr="00514C3D">
        <w:rPr>
          <w:rStyle w:val="a4"/>
          <w:sz w:val="28"/>
          <w:szCs w:val="28"/>
        </w:rPr>
        <w:t>«</w:t>
      </w:r>
      <w:proofErr w:type="spellStart"/>
      <w:r w:rsidRPr="00514C3D">
        <w:rPr>
          <w:rStyle w:val="a4"/>
          <w:sz w:val="28"/>
          <w:szCs w:val="28"/>
        </w:rPr>
        <w:t>Добавлялки</w:t>
      </w:r>
      <w:proofErr w:type="spellEnd"/>
      <w:r w:rsidRPr="00514C3D">
        <w:rPr>
          <w:rStyle w:val="a4"/>
          <w:sz w:val="28"/>
          <w:szCs w:val="28"/>
        </w:rPr>
        <w:t>»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514C3D">
        <w:rPr>
          <w:sz w:val="28"/>
          <w:szCs w:val="28"/>
        </w:rPr>
        <w:t>Ра-Ра – Ра - начинается … (игра)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514C3D">
        <w:rPr>
          <w:sz w:val="28"/>
          <w:szCs w:val="28"/>
        </w:rPr>
        <w:t>Ры-ры-ры</w:t>
      </w:r>
      <w:proofErr w:type="spellEnd"/>
      <w:r w:rsidRPr="00514C3D">
        <w:rPr>
          <w:sz w:val="28"/>
          <w:szCs w:val="28"/>
        </w:rPr>
        <w:t xml:space="preserve"> – у мальчиков… (шары)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514C3D">
        <w:rPr>
          <w:sz w:val="28"/>
          <w:szCs w:val="28"/>
        </w:rPr>
        <w:t>Ри-ри-ри</w:t>
      </w:r>
      <w:proofErr w:type="spellEnd"/>
      <w:r w:rsidRPr="00514C3D">
        <w:rPr>
          <w:sz w:val="28"/>
          <w:szCs w:val="28"/>
        </w:rPr>
        <w:t xml:space="preserve"> - на ветках… (снегири)</w:t>
      </w:r>
    </w:p>
    <w:p w:rsidR="00514C3D" w:rsidRPr="00514C3D" w:rsidRDefault="00514C3D" w:rsidP="00514C3D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514C3D">
        <w:rPr>
          <w:sz w:val="28"/>
          <w:szCs w:val="28"/>
        </w:rPr>
        <w:t>Ло-ло-ло</w:t>
      </w:r>
      <w:proofErr w:type="spellEnd"/>
      <w:r w:rsidRPr="00514C3D">
        <w:rPr>
          <w:sz w:val="28"/>
          <w:szCs w:val="28"/>
        </w:rPr>
        <w:t xml:space="preserve"> – на улице… (тепло)</w:t>
      </w:r>
    </w:p>
    <w:p w:rsidR="00514C3D" w:rsidRPr="00514C3D" w:rsidRDefault="00514C3D" w:rsidP="00514C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B5" w:rsidRPr="00514C3D" w:rsidRDefault="0011564A" w:rsidP="00514C3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Речь взрослого является образцом для ребенка. Поэтому при общении с детьми взрослые должны постоянно следить за своей речью, говорить не торопясь,  четко   произносить   слова, соблюдать   нормы   литературного произведения. Продуманное и хорошо организованное время детей в детском саду имеет большое значение в режиме дня. Вся работа по развитию речи должна быть подчинена главной задаче</w:t>
      </w:r>
      <w:r w:rsidR="00BB5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подготовке к успешному обучению в школе и успех в этой работе</w:t>
      </w:r>
      <w:r w:rsidR="00BB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может быть, достигнут только при тесном контакте педагогов и родителей. </w:t>
      </w: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p w:rsidR="00202FF3" w:rsidRDefault="00202FF3" w:rsidP="0011564A">
      <w:pPr>
        <w:spacing w:after="0"/>
      </w:pPr>
    </w:p>
    <w:sectPr w:rsidR="00202FF3" w:rsidSect="00BB5FDB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64A"/>
    <w:rsid w:val="0011564A"/>
    <w:rsid w:val="00202FF3"/>
    <w:rsid w:val="00514C3D"/>
    <w:rsid w:val="006049A9"/>
    <w:rsid w:val="00AB6D8E"/>
    <w:rsid w:val="00BB5FDB"/>
    <w:rsid w:val="00C02129"/>
    <w:rsid w:val="00C8247F"/>
    <w:rsid w:val="00DD11B5"/>
    <w:rsid w:val="00E2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2024-02-27T03:08:00Z</cp:lastPrinted>
  <dcterms:created xsi:type="dcterms:W3CDTF">2024-02-26T06:17:00Z</dcterms:created>
  <dcterms:modified xsi:type="dcterms:W3CDTF">2024-02-27T03:33:00Z</dcterms:modified>
</cp:coreProperties>
</file>